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F1430" w14:textId="77777777" w:rsidR="005D287E" w:rsidRPr="005D287E" w:rsidRDefault="005D287E" w:rsidP="004818D6">
      <w:pPr>
        <w:jc w:val="center"/>
        <w:rPr>
          <w:b/>
        </w:rPr>
      </w:pPr>
      <w:r w:rsidRPr="005D287E">
        <w:rPr>
          <w:b/>
        </w:rPr>
        <w:t>The Permanent Collection</w:t>
      </w:r>
    </w:p>
    <w:p w14:paraId="349636A0" w14:textId="77777777" w:rsidR="005D287E" w:rsidRDefault="004818D6" w:rsidP="004818D6">
      <w:r>
        <w:t xml:space="preserve">Norman Cornish first exhibited at Northumbria University over 30 years ago in 1989 and the relationship between Norman’s family and the university continues to develop. </w:t>
      </w:r>
    </w:p>
    <w:p w14:paraId="68DB2097" w14:textId="6495AE9C" w:rsidR="000854F7" w:rsidRDefault="000854F7" w:rsidP="004818D6">
      <w:pPr>
        <w:rPr>
          <w:i/>
        </w:rPr>
      </w:pPr>
      <w:r>
        <w:t>In December 1991 the firs</w:t>
      </w:r>
      <w:r w:rsidR="005069C3">
        <w:t xml:space="preserve">t painting by Norman Cornish </w:t>
      </w:r>
      <w:r>
        <w:t xml:space="preserve"> gifted to The Permanent Collection was </w:t>
      </w:r>
      <w:r w:rsidR="007F7751">
        <w:t>don</w:t>
      </w:r>
      <w:r w:rsidR="008C5723">
        <w:t>a</w:t>
      </w:r>
      <w:r w:rsidR="007F7751">
        <w:t xml:space="preserve">ted </w:t>
      </w:r>
      <w:r>
        <w:t xml:space="preserve">by Bill </w:t>
      </w:r>
      <w:proofErr w:type="spellStart"/>
      <w:r>
        <w:t>Mallabar</w:t>
      </w:r>
      <w:proofErr w:type="spellEnd"/>
      <w:r>
        <w:t xml:space="preserve">: </w:t>
      </w:r>
      <w:r w:rsidRPr="000854F7">
        <w:rPr>
          <w:i/>
        </w:rPr>
        <w:t>Pit Road with Telegraph Poles</w:t>
      </w:r>
      <w:bookmarkStart w:id="0" w:name="_GoBack"/>
      <w:bookmarkEnd w:id="0"/>
    </w:p>
    <w:p w14:paraId="397E2D48" w14:textId="77777777" w:rsidR="000854F7" w:rsidRDefault="00DB28AB" w:rsidP="004818D6">
      <w:r>
        <w:t>‘</w:t>
      </w:r>
      <w:r w:rsidR="000854F7">
        <w:t xml:space="preserve">Gifted by William </w:t>
      </w:r>
      <w:proofErr w:type="spellStart"/>
      <w:r w:rsidR="000854F7">
        <w:t>Mallabar</w:t>
      </w:r>
      <w:proofErr w:type="spellEnd"/>
      <w:r w:rsidR="000854F7">
        <w:t xml:space="preserve"> in memory of his mother Margaret </w:t>
      </w:r>
      <w:proofErr w:type="spellStart"/>
      <w:r w:rsidR="000854F7">
        <w:t>Mallabar</w:t>
      </w:r>
      <w:proofErr w:type="spellEnd"/>
      <w:r>
        <w:t>’ which accompanies the work when it is exhibited.</w:t>
      </w:r>
    </w:p>
    <w:p w14:paraId="389BE744" w14:textId="77777777" w:rsidR="000854F7" w:rsidRDefault="000854F7" w:rsidP="004818D6">
      <w:r>
        <w:t xml:space="preserve">Bill </w:t>
      </w:r>
      <w:proofErr w:type="spellStart"/>
      <w:r>
        <w:t>Mallabar</w:t>
      </w:r>
      <w:proofErr w:type="spellEnd"/>
      <w:r>
        <w:t xml:space="preserve"> printed and published Norman’s autobi</w:t>
      </w:r>
      <w:r w:rsidR="00ED3461">
        <w:t>ography A Slice of Life in 1989.</w:t>
      </w:r>
    </w:p>
    <w:p w14:paraId="5003F9D0" w14:textId="77777777" w:rsidR="005D287E" w:rsidRDefault="000854F7" w:rsidP="005D287E">
      <w:r>
        <w:t xml:space="preserve">This was the beginning of the Permanent Collection of works by Norman Cornish </w:t>
      </w:r>
      <w:proofErr w:type="gramStart"/>
      <w:r>
        <w:t>which  have</w:t>
      </w:r>
      <w:proofErr w:type="gramEnd"/>
      <w:r>
        <w:t xml:space="preserve"> been donated </w:t>
      </w:r>
      <w:r w:rsidR="00A86BEF">
        <w:t xml:space="preserve"> </w:t>
      </w:r>
      <w:r>
        <w:t xml:space="preserve">by individuals and families for the ‘wider public benefit’. The paintings are occasionally loaned to other galleries </w:t>
      </w:r>
      <w:r w:rsidR="005D287E">
        <w:t xml:space="preserve">in the region and beyond to support exhibitions. The paintings and drawings are correctly stored to meet exemplary   standards in climate </w:t>
      </w:r>
      <w:r w:rsidR="005069C3">
        <w:t xml:space="preserve">conditions </w:t>
      </w:r>
      <w:r w:rsidR="005D287E">
        <w:t>and security.</w:t>
      </w:r>
      <w:r w:rsidR="005D287E" w:rsidRPr="005D287E">
        <w:t xml:space="preserve"> </w:t>
      </w:r>
    </w:p>
    <w:p w14:paraId="43937FCC" w14:textId="77777777" w:rsidR="001E5907" w:rsidRPr="008C5723" w:rsidRDefault="001E5907" w:rsidP="005D287E">
      <w:r w:rsidRPr="008C5723">
        <w:t xml:space="preserve">The Permanent Collection also includes ten works bequeathed by the artist </w:t>
      </w:r>
      <w:proofErr w:type="gramStart"/>
      <w:r w:rsidRPr="008C5723">
        <w:t>in  2002</w:t>
      </w:r>
      <w:proofErr w:type="gramEnd"/>
      <w:r w:rsidRPr="008C5723">
        <w:t xml:space="preserve"> as  recognition of the enduring strength and significance of the relationship between Norman and the university.</w:t>
      </w:r>
    </w:p>
    <w:p w14:paraId="0C9A89C8" w14:textId="77777777" w:rsidR="005D287E" w:rsidRPr="008C5723" w:rsidRDefault="005D287E" w:rsidP="005D287E">
      <w:r>
        <w:t>The university is</w:t>
      </w:r>
      <w:r w:rsidRPr="008C5723">
        <w:t xml:space="preserve"> </w:t>
      </w:r>
      <w:r w:rsidR="00A06BD3" w:rsidRPr="008C5723">
        <w:t xml:space="preserve">also </w:t>
      </w:r>
      <w:r>
        <w:t xml:space="preserve">the home of the </w:t>
      </w:r>
      <w:r w:rsidRPr="004818D6">
        <w:rPr>
          <w:i/>
        </w:rPr>
        <w:t>Cornish archive</w:t>
      </w:r>
      <w:r>
        <w:rPr>
          <w:i/>
        </w:rPr>
        <w:t xml:space="preserve"> </w:t>
      </w:r>
      <w:r>
        <w:t xml:space="preserve">and currently the subject of a second PhD research project being undertaken by Lucas Ferguson-Sharpe into </w:t>
      </w:r>
      <w:r w:rsidRPr="004818D6">
        <w:rPr>
          <w:i/>
        </w:rPr>
        <w:t>The Techniques, Materials and Focus of Norman Cornish’s Practice</w:t>
      </w:r>
      <w:r w:rsidR="00695E7C">
        <w:t xml:space="preserve">. Initial findings from </w:t>
      </w:r>
      <w:r>
        <w:t xml:space="preserve">the research will be published during 2019 via links from this page. The first PhD research was undertaken by Leanne Bunn and published in 2010, </w:t>
      </w:r>
      <w:r w:rsidRPr="000854F7">
        <w:rPr>
          <w:i/>
        </w:rPr>
        <w:t>Changing Landscapes: Norman Cornish and North East Regional Identity</w:t>
      </w:r>
      <w:r w:rsidR="007146E5">
        <w:t xml:space="preserve"> </w:t>
      </w:r>
      <w:r w:rsidR="007146E5" w:rsidRPr="008C5723">
        <w:t xml:space="preserve">nrl.northumbria.ac.uk/3677/ </w:t>
      </w:r>
    </w:p>
    <w:p w14:paraId="1FA47AE0" w14:textId="77777777" w:rsidR="00ED3461" w:rsidRDefault="00ED3461" w:rsidP="005D287E">
      <w:r w:rsidRPr="00ED3461">
        <w:t xml:space="preserve">The university </w:t>
      </w:r>
      <w:r>
        <w:t>supports other links</w:t>
      </w:r>
      <w:r w:rsidR="008C5723">
        <w:t xml:space="preserve"> with The Norman Cornish Estate</w:t>
      </w:r>
      <w:r>
        <w:t xml:space="preserve"> </w:t>
      </w:r>
      <w:proofErr w:type="gramStart"/>
      <w:r>
        <w:t>Including :</w:t>
      </w:r>
      <w:proofErr w:type="gramEnd"/>
    </w:p>
    <w:p w14:paraId="040AA637" w14:textId="77777777" w:rsidR="00ED3461" w:rsidRDefault="008C5723" w:rsidP="00ED3461">
      <w:pPr>
        <w:pStyle w:val="ListParagraph"/>
        <w:numPr>
          <w:ilvl w:val="0"/>
          <w:numId w:val="1"/>
        </w:numPr>
      </w:pPr>
      <w:r>
        <w:t xml:space="preserve">The programmes to develop </w:t>
      </w:r>
      <w:r w:rsidR="00ED3461">
        <w:t xml:space="preserve">the capacity to provide instrumental analysis of the materials used by Norman during his career. </w:t>
      </w:r>
    </w:p>
    <w:p w14:paraId="2797405B" w14:textId="77777777" w:rsidR="00ED3461" w:rsidRDefault="00ED3461" w:rsidP="00ED3461">
      <w:pPr>
        <w:pStyle w:val="ListParagraph"/>
        <w:numPr>
          <w:ilvl w:val="0"/>
          <w:numId w:val="1"/>
        </w:numPr>
      </w:pPr>
      <w:r>
        <w:t>The Coming Home exhibitio</w:t>
      </w:r>
      <w:r w:rsidR="00DB28AB">
        <w:t xml:space="preserve">n at The Bob </w:t>
      </w:r>
      <w:proofErr w:type="spellStart"/>
      <w:r w:rsidR="00DB28AB">
        <w:t>Abley</w:t>
      </w:r>
      <w:proofErr w:type="spellEnd"/>
      <w:r w:rsidR="00DB28AB">
        <w:t xml:space="preserve"> Gallery in S</w:t>
      </w:r>
      <w:r>
        <w:t>pennymoor Town Hall</w:t>
      </w:r>
    </w:p>
    <w:p w14:paraId="708CBB9F" w14:textId="77777777" w:rsidR="00ED3461" w:rsidRDefault="00ED3461" w:rsidP="00ED3461">
      <w:pPr>
        <w:pStyle w:val="ListParagraph"/>
        <w:numPr>
          <w:ilvl w:val="0"/>
          <w:numId w:val="1"/>
        </w:numPr>
      </w:pPr>
      <w:r>
        <w:t>The Norman Cornish Centenary Year during 2019</w:t>
      </w:r>
    </w:p>
    <w:p w14:paraId="6206B76C" w14:textId="77777777" w:rsidR="008C5723" w:rsidRDefault="008C5723" w:rsidP="008C5723">
      <w:r>
        <w:t>What should I do if I have something which may be of interest?</w:t>
      </w:r>
    </w:p>
    <w:p w14:paraId="36B7A365" w14:textId="77777777" w:rsidR="008C5723" w:rsidRDefault="008C5723" w:rsidP="008C5723">
      <w:pPr>
        <w:pStyle w:val="ListParagraph"/>
      </w:pPr>
      <w:r>
        <w:t xml:space="preserve">If you are interested in donating work by Noman Cornish to the Permanent Collection at Northumbria </w:t>
      </w:r>
      <w:r w:rsidRPr="008C5723">
        <w:t xml:space="preserve">or placing works on long term loan, then please contact: Jean Brown (title) </w:t>
      </w:r>
      <w:hyperlink r:id="rId5" w:history="1">
        <w:r w:rsidRPr="006229AB">
          <w:rPr>
            <w:rStyle w:val="Hyperlink"/>
          </w:rPr>
          <w:t>jeanbrown@northumbria.ac.uk</w:t>
        </w:r>
      </w:hyperlink>
      <w:r>
        <w:t xml:space="preserve"> </w:t>
      </w:r>
    </w:p>
    <w:p w14:paraId="3E042884" w14:textId="77777777" w:rsidR="00302DBC" w:rsidRDefault="00302DBC" w:rsidP="00302DBC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A Jean E Brown</w:t>
      </w:r>
      <w:r>
        <w:rPr>
          <w:rFonts w:ascii="Calibri" w:hAnsi="Calibri"/>
          <w:i/>
          <w:iCs/>
          <w:color w:val="000000"/>
        </w:rPr>
        <w:br/>
      </w:r>
      <w:r>
        <w:rPr>
          <w:rFonts w:ascii="Calibri" w:hAnsi="Calibri"/>
          <w:color w:val="000000"/>
        </w:rPr>
        <w:t>Associate Professor</w:t>
      </w:r>
      <w:r>
        <w:rPr>
          <w:rFonts w:ascii="Calibri" w:hAnsi="Calibri"/>
          <w:i/>
          <w:iCs/>
          <w:color w:val="000000"/>
        </w:rPr>
        <w:br/>
      </w:r>
      <w:r>
        <w:rPr>
          <w:rFonts w:ascii="Calibri" w:hAnsi="Calibri"/>
          <w:color w:val="000000"/>
        </w:rPr>
        <w:t>Director of the University Art Collection</w:t>
      </w:r>
      <w:r>
        <w:rPr>
          <w:rFonts w:ascii="Calibri" w:hAnsi="Calibri"/>
          <w:i/>
          <w:iCs/>
          <w:color w:val="000000"/>
        </w:rPr>
        <w:br/>
      </w:r>
      <w:r>
        <w:rPr>
          <w:rFonts w:ascii="Calibri" w:hAnsi="Calibri"/>
          <w:color w:val="000000"/>
        </w:rPr>
        <w:t>Preventive Conservation MA Programme Leader</w:t>
      </w:r>
      <w:r>
        <w:rPr>
          <w:rFonts w:ascii="Calibri" w:hAnsi="Calibri"/>
          <w:i/>
          <w:iCs/>
          <w:color w:val="000000"/>
        </w:rPr>
        <w:br/>
      </w:r>
      <w:r>
        <w:rPr>
          <w:rFonts w:ascii="Calibri" w:hAnsi="Calibri"/>
          <w:color w:val="000000"/>
        </w:rPr>
        <w:t>Department of Arts</w:t>
      </w:r>
      <w:r>
        <w:rPr>
          <w:rFonts w:ascii="Calibri" w:hAnsi="Calibri"/>
          <w:i/>
          <w:iCs/>
          <w:color w:val="000000"/>
        </w:rPr>
        <w:br/>
      </w:r>
      <w:r>
        <w:rPr>
          <w:rFonts w:ascii="Calibri" w:hAnsi="Calibri"/>
          <w:color w:val="000000"/>
        </w:rPr>
        <w:t>Faculty of Arts, Design &amp; Social Sciences</w:t>
      </w:r>
      <w:r>
        <w:rPr>
          <w:rFonts w:ascii="Calibri" w:hAnsi="Calibri"/>
          <w:i/>
          <w:iCs/>
          <w:color w:val="000000"/>
        </w:rPr>
        <w:br/>
      </w:r>
      <w:r>
        <w:rPr>
          <w:rFonts w:ascii="Calibri" w:hAnsi="Calibri"/>
          <w:color w:val="000000"/>
        </w:rPr>
        <w:t>Northumbria University</w:t>
      </w:r>
      <w:r>
        <w:rPr>
          <w:rFonts w:ascii="Calibri" w:hAnsi="Calibri"/>
          <w:i/>
          <w:iCs/>
          <w:color w:val="000000"/>
        </w:rPr>
        <w:br/>
      </w:r>
      <w:r>
        <w:rPr>
          <w:rFonts w:ascii="Calibri" w:hAnsi="Calibri"/>
          <w:color w:val="000000"/>
        </w:rPr>
        <w:lastRenderedPageBreak/>
        <w:t>Newcastle upon Tyne</w:t>
      </w:r>
      <w:r>
        <w:rPr>
          <w:rFonts w:ascii="Calibri" w:hAnsi="Calibri"/>
          <w:i/>
          <w:iCs/>
          <w:color w:val="000000"/>
        </w:rPr>
        <w:br/>
      </w:r>
      <w:r>
        <w:rPr>
          <w:rFonts w:ascii="Calibri" w:hAnsi="Calibri"/>
          <w:color w:val="000000"/>
        </w:rPr>
        <w:t>NE1 8ST</w:t>
      </w:r>
    </w:p>
    <w:p w14:paraId="40932D17" w14:textId="77777777" w:rsidR="00302DBC" w:rsidRDefault="00302DBC" w:rsidP="00302DBC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 </w:t>
      </w:r>
    </w:p>
    <w:p w14:paraId="69359CBA" w14:textId="77777777" w:rsidR="00302DBC" w:rsidRPr="00E47658" w:rsidRDefault="00302DBC" w:rsidP="00302DBC">
      <w:pPr>
        <w:pStyle w:val="NormalWeb"/>
        <w:rPr>
          <w:rFonts w:ascii="Calibri" w:hAnsi="Calibri" w:cs="Calibri"/>
          <w:color w:val="000000"/>
          <w:sz w:val="22"/>
          <w:szCs w:val="22"/>
          <w:lang w:val="de-DE"/>
        </w:rPr>
      </w:pPr>
      <w:r w:rsidRPr="00E47658">
        <w:rPr>
          <w:rFonts w:ascii="Calibri" w:hAnsi="Calibri"/>
          <w:color w:val="000000"/>
          <w:lang w:val="de-DE"/>
        </w:rPr>
        <w:t>E mail: </w:t>
      </w:r>
      <w:hyperlink r:id="rId6" w:tgtFrame="_blank" w:history="1">
        <w:r w:rsidRPr="00E47658">
          <w:rPr>
            <w:rStyle w:val="Hyperlink"/>
            <w:color w:val="800080"/>
            <w:lang w:val="de-DE"/>
          </w:rPr>
          <w:t>jean.brown@northumbria.ac.uk</w:t>
        </w:r>
      </w:hyperlink>
    </w:p>
    <w:p w14:paraId="48CA6F73" w14:textId="77777777" w:rsidR="00302DBC" w:rsidRDefault="00302DBC" w:rsidP="00302DBC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Tel: 0777 597 4708</w:t>
      </w:r>
    </w:p>
    <w:p w14:paraId="19226D7D" w14:textId="77777777" w:rsidR="008C5723" w:rsidRDefault="008C5723" w:rsidP="008C5723">
      <w:pPr>
        <w:pStyle w:val="ListParagraph"/>
      </w:pPr>
    </w:p>
    <w:p w14:paraId="58CF1EAA" w14:textId="77777777" w:rsidR="00302DBC" w:rsidRDefault="00302DBC" w:rsidP="008C5723">
      <w:pPr>
        <w:pStyle w:val="ListParagraph"/>
      </w:pPr>
    </w:p>
    <w:p w14:paraId="1CD839D3" w14:textId="77777777" w:rsidR="008C5723" w:rsidRPr="00302DBC" w:rsidRDefault="008C5723" w:rsidP="008C5723">
      <w:pPr>
        <w:rPr>
          <w:highlight w:val="yellow"/>
        </w:rPr>
      </w:pPr>
    </w:p>
    <w:p w14:paraId="2E2F13DE" w14:textId="77777777" w:rsidR="00DB28AB" w:rsidRDefault="00DB28AB" w:rsidP="00DB28AB"/>
    <w:p w14:paraId="5F19F8AC" w14:textId="77777777" w:rsidR="00DB28AB" w:rsidRDefault="00DB28AB" w:rsidP="00DB28AB"/>
    <w:p w14:paraId="0265D433" w14:textId="77777777" w:rsidR="005069C3" w:rsidRDefault="005069C3" w:rsidP="005D287E"/>
    <w:p w14:paraId="178A69B8" w14:textId="77777777" w:rsidR="000854F7" w:rsidRPr="000854F7" w:rsidRDefault="000854F7" w:rsidP="004818D6"/>
    <w:p w14:paraId="34066C5F" w14:textId="77777777" w:rsidR="004818D6" w:rsidRDefault="004818D6" w:rsidP="004818D6"/>
    <w:sectPr w:rsidR="00481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D36B9"/>
    <w:multiLevelType w:val="hybridMultilevel"/>
    <w:tmpl w:val="1F5A3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8D6"/>
    <w:rsid w:val="000854F7"/>
    <w:rsid w:val="001E5907"/>
    <w:rsid w:val="00262614"/>
    <w:rsid w:val="00271EA3"/>
    <w:rsid w:val="00302DBC"/>
    <w:rsid w:val="003E2E32"/>
    <w:rsid w:val="004818D6"/>
    <w:rsid w:val="005069C3"/>
    <w:rsid w:val="005A2FCB"/>
    <w:rsid w:val="005D287E"/>
    <w:rsid w:val="00661D2F"/>
    <w:rsid w:val="00695E7C"/>
    <w:rsid w:val="007146E5"/>
    <w:rsid w:val="007151FD"/>
    <w:rsid w:val="007F7751"/>
    <w:rsid w:val="008C5723"/>
    <w:rsid w:val="00A06BD3"/>
    <w:rsid w:val="00A86BEF"/>
    <w:rsid w:val="00DB28AB"/>
    <w:rsid w:val="00E47658"/>
    <w:rsid w:val="00ED3461"/>
    <w:rsid w:val="00F3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949D06"/>
  <w15:docId w15:val="{DB6BB7B5-B860-134F-8298-22EF9F24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8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02DB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northumbria.ac.uk/owa/redir.aspx?C=qN1E_bAWhkFb1yZIjOGZ-ba4empr6ulF1P9mwl9zQdPrL4CshzjUCA..&amp;URL=https%3a%2f%2fmail.northumbria.ac.uk%2fowa%2fredir.aspx%3fC%3dD0xtthUwMcDLNqIZNH71MPAvMgejMA0rL16d7qZYRSt2TqNQgzjUCA..%26URL%3dmailto%253ajean.brown%2540northumbria.ac.uk" TargetMode="External"/><Relationship Id="rId5" Type="http://schemas.openxmlformats.org/officeDocument/2006/relationships/hyperlink" Target="mailto:jeanbrown@northumbria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4</cp:revision>
  <cp:lastPrinted>2019-06-11T15:38:00Z</cp:lastPrinted>
  <dcterms:created xsi:type="dcterms:W3CDTF">2019-06-13T11:56:00Z</dcterms:created>
  <dcterms:modified xsi:type="dcterms:W3CDTF">2019-12-05T13:30:00Z</dcterms:modified>
</cp:coreProperties>
</file>